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lang w:val="en-IE" w:eastAsia="en-US"/>
        </w:rPr>
        <w:id w:val="-1996255658"/>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242"/>
          </w:tblGrid>
          <w:tr w:rsidR="000A1B05">
            <w:trPr>
              <w:trHeight w:val="2880"/>
              <w:jc w:val="center"/>
            </w:trPr>
            <w:sdt>
              <w:sdtPr>
                <w:rPr>
                  <w:rFonts w:asciiTheme="majorHAnsi" w:eastAsiaTheme="majorEastAsia" w:hAnsiTheme="majorHAnsi" w:cstheme="majorBidi"/>
                  <w:caps/>
                  <w:sz w:val="24"/>
                  <w:lang w:val="en-IE" w:eastAsia="en-US"/>
                </w:rPr>
                <w:alias w:val="Company"/>
                <w:id w:val="15524243"/>
                <w:placeholder>
                  <w:docPart w:val="6EC1B1A1493E4A37A74A0AA692269C70"/>
                </w:placeholder>
                <w:dataBinding w:prefixMappings="xmlns:ns0='http://schemas.openxmlformats.org/officeDocument/2006/extended-properties'" w:xpath="/ns0:Properties[1]/ns0:Company[1]" w:storeItemID="{6668398D-A668-4E3E-A5EB-62B293D839F1}"/>
                <w:text/>
              </w:sdtPr>
              <w:sdtEndPr>
                <w:rPr>
                  <w:sz w:val="22"/>
                  <w:lang w:val="en-US" w:eastAsia="ja-JP"/>
                </w:rPr>
              </w:sdtEndPr>
              <w:sdtContent>
                <w:tc>
                  <w:tcPr>
                    <w:tcW w:w="5000" w:type="pct"/>
                  </w:tcPr>
                  <w:p w:rsidR="000A1B05" w:rsidRDefault="000A1B05" w:rsidP="000A1B05">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Institute of technology carlow</w:t>
                    </w:r>
                  </w:p>
                </w:tc>
              </w:sdtContent>
            </w:sdt>
          </w:tr>
          <w:tr w:rsidR="000A1B05">
            <w:trPr>
              <w:trHeight w:val="1440"/>
              <w:jc w:val="center"/>
            </w:trPr>
            <w:sdt>
              <w:sdtPr>
                <w:rPr>
                  <w:rFonts w:asciiTheme="majorHAnsi" w:eastAsiaTheme="majorEastAsia" w:hAnsiTheme="majorHAnsi" w:cstheme="majorBidi"/>
                  <w:sz w:val="80"/>
                  <w:szCs w:val="80"/>
                </w:rPr>
                <w:alias w:val="Title"/>
                <w:id w:val="15524250"/>
                <w:placeholder>
                  <w:docPart w:val="A43448B5B7C54529B14A758EC240084C"/>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7FD13B" w:themeColor="accent1"/>
                    </w:tcBorders>
                    <w:vAlign w:val="center"/>
                  </w:tcPr>
                  <w:p w:rsidR="000A1B05" w:rsidRDefault="000A1B05" w:rsidP="000A1B05">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Project Plan</w:t>
                    </w:r>
                  </w:p>
                </w:tc>
              </w:sdtContent>
            </w:sdt>
          </w:tr>
          <w:tr w:rsidR="000A1B05">
            <w:trPr>
              <w:trHeight w:val="720"/>
              <w:jc w:val="center"/>
            </w:trPr>
            <w:sdt>
              <w:sdtPr>
                <w:rPr>
                  <w:rFonts w:asciiTheme="majorHAnsi" w:eastAsiaTheme="majorEastAsia" w:hAnsiTheme="majorHAnsi" w:cstheme="majorBidi"/>
                  <w:sz w:val="44"/>
                  <w:szCs w:val="44"/>
                </w:rPr>
                <w:alias w:val="Subtitle"/>
                <w:id w:val="15524255"/>
                <w:placeholder>
                  <w:docPart w:val="5312588BB27046DB95DB4AD1AD8358D9"/>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7FD13B" w:themeColor="accent1"/>
                    </w:tcBorders>
                    <w:vAlign w:val="center"/>
                  </w:tcPr>
                  <w:p w:rsidR="000A1B05" w:rsidRDefault="000A1B05">
                    <w:pPr>
                      <w:pStyle w:val="NoSpacing"/>
                      <w:jc w:val="center"/>
                      <w:rPr>
                        <w:rFonts w:asciiTheme="majorHAnsi" w:eastAsiaTheme="majorEastAsia" w:hAnsiTheme="majorHAnsi" w:cstheme="majorBidi"/>
                        <w:sz w:val="44"/>
                        <w:szCs w:val="44"/>
                      </w:rPr>
                    </w:pPr>
                    <w:r w:rsidRPr="009A166B">
                      <w:rPr>
                        <w:rFonts w:asciiTheme="majorHAnsi" w:eastAsiaTheme="majorEastAsia" w:hAnsiTheme="majorHAnsi" w:cstheme="majorBidi"/>
                        <w:sz w:val="44"/>
                        <w:szCs w:val="44"/>
                      </w:rPr>
                      <w:t>Match Tracker Mobile Application</w:t>
                    </w:r>
                  </w:p>
                </w:tc>
              </w:sdtContent>
            </w:sdt>
          </w:tr>
          <w:tr w:rsidR="000A1B05">
            <w:trPr>
              <w:trHeight w:val="360"/>
              <w:jc w:val="center"/>
            </w:trPr>
            <w:tc>
              <w:tcPr>
                <w:tcW w:w="5000" w:type="pct"/>
                <w:vAlign w:val="center"/>
              </w:tcPr>
              <w:p w:rsidR="000A1B05" w:rsidRDefault="000A1B05">
                <w:pPr>
                  <w:pStyle w:val="NoSpacing"/>
                  <w:jc w:val="center"/>
                </w:pPr>
              </w:p>
            </w:tc>
          </w:tr>
          <w:tr w:rsidR="000A1B05">
            <w:trPr>
              <w:trHeight w:val="360"/>
              <w:jc w:val="center"/>
            </w:trPr>
            <w:sdt>
              <w:sdtPr>
                <w:rPr>
                  <w:b/>
                  <w:bCs/>
                </w:rPr>
                <w:alias w:val="Author"/>
                <w:id w:val="15524260"/>
                <w:placeholder>
                  <w:docPart w:val="D92429DDE8BA4B88BBB40850F360BBE4"/>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0A1B05" w:rsidRDefault="000A1B05" w:rsidP="000A1B05">
                    <w:pPr>
                      <w:pStyle w:val="NoSpacing"/>
                      <w:jc w:val="center"/>
                      <w:rPr>
                        <w:b/>
                        <w:bCs/>
                      </w:rPr>
                    </w:pPr>
                    <w:r>
                      <w:rPr>
                        <w:b/>
                        <w:bCs/>
                        <w:lang w:val="en-IE"/>
                      </w:rPr>
                      <w:t>Laura O’Callaghan Conlon</w:t>
                    </w:r>
                  </w:p>
                </w:tc>
              </w:sdtContent>
            </w:sdt>
          </w:tr>
          <w:tr w:rsidR="000A1B05">
            <w:trPr>
              <w:trHeight w:val="360"/>
              <w:jc w:val="center"/>
            </w:trPr>
            <w:sdt>
              <w:sdtPr>
                <w:rPr>
                  <w:b/>
                  <w:bCs/>
                </w:rPr>
                <w:alias w:val="Date"/>
                <w:id w:val="516659546"/>
                <w:placeholder>
                  <w:docPart w:val="440D12D9E86B49959F08491BE8574F23"/>
                </w:placeholder>
                <w:dataBinding w:prefixMappings="xmlns:ns0='http://schemas.microsoft.com/office/2006/coverPageProps'" w:xpath="/ns0:CoverPageProperties[1]/ns0:PublishDate[1]" w:storeItemID="{55AF091B-3C7A-41E3-B477-F2FDAA23CFDA}"/>
                <w:date w:fullDate="2013-12-13T00:00:00Z">
                  <w:dateFormat w:val="M/d/yyyy"/>
                  <w:lid w:val="en-US"/>
                  <w:storeMappedDataAs w:val="dateTime"/>
                  <w:calendar w:val="gregorian"/>
                </w:date>
              </w:sdtPr>
              <w:sdtEndPr/>
              <w:sdtContent>
                <w:tc>
                  <w:tcPr>
                    <w:tcW w:w="5000" w:type="pct"/>
                    <w:vAlign w:val="center"/>
                  </w:tcPr>
                  <w:p w:rsidR="000A1B05" w:rsidRDefault="000A1B05">
                    <w:pPr>
                      <w:pStyle w:val="NoSpacing"/>
                      <w:jc w:val="center"/>
                      <w:rPr>
                        <w:b/>
                        <w:bCs/>
                      </w:rPr>
                    </w:pPr>
                    <w:r>
                      <w:rPr>
                        <w:b/>
                        <w:bCs/>
                      </w:rPr>
                      <w:t>12/13/2013</w:t>
                    </w:r>
                  </w:p>
                </w:tc>
              </w:sdtContent>
            </w:sdt>
          </w:tr>
        </w:tbl>
        <w:p w:rsidR="000A1B05" w:rsidRDefault="000A1B05"/>
        <w:p w:rsidR="000A1B05" w:rsidRDefault="000A1B05"/>
        <w:tbl>
          <w:tblPr>
            <w:tblpPr w:leftFromText="187" w:rightFromText="187" w:horzAnchor="margin" w:tblpXSpec="center" w:tblpYSpec="bottom"/>
            <w:tblW w:w="5000" w:type="pct"/>
            <w:tblLook w:val="04A0" w:firstRow="1" w:lastRow="0" w:firstColumn="1" w:lastColumn="0" w:noHBand="0" w:noVBand="1"/>
          </w:tblPr>
          <w:tblGrid>
            <w:gridCol w:w="9242"/>
          </w:tblGrid>
          <w:tr w:rsidR="000A1B05">
            <w:sdt>
              <w:sdt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0A1B05" w:rsidRDefault="000A1B05" w:rsidP="000A1B05">
                    <w:pPr>
                      <w:pStyle w:val="NoSpacing"/>
                    </w:pPr>
                    <w:r>
                      <w:t>This document will breakdown and outline the various tasks that must be completed in order to develop a fully functioning system for tracking match results on a mobile application and web site.</w:t>
                    </w:r>
                  </w:p>
                </w:tc>
              </w:sdtContent>
            </w:sdt>
          </w:tr>
        </w:tbl>
        <w:p w:rsidR="000A1B05" w:rsidRDefault="000A1B05"/>
        <w:p w:rsidR="000A1B05" w:rsidRDefault="000A1B05">
          <w:r>
            <w:br w:type="page"/>
          </w:r>
        </w:p>
      </w:sdtContent>
    </w:sdt>
    <w:sdt>
      <w:sdtPr>
        <w:id w:val="-1644731388"/>
        <w:docPartObj>
          <w:docPartGallery w:val="Table of Contents"/>
          <w:docPartUnique/>
        </w:docPartObj>
      </w:sdtPr>
      <w:sdtEndPr>
        <w:rPr>
          <w:rFonts w:asciiTheme="minorHAnsi" w:eastAsiaTheme="minorHAnsi" w:hAnsiTheme="minorHAnsi" w:cstheme="minorBidi"/>
          <w:noProof/>
          <w:color w:val="auto"/>
          <w:sz w:val="24"/>
          <w:szCs w:val="22"/>
          <w:lang w:val="en-IE" w:eastAsia="en-US"/>
        </w:rPr>
      </w:sdtEndPr>
      <w:sdtContent>
        <w:p w:rsidR="00FB561A" w:rsidRDefault="00FB561A">
          <w:pPr>
            <w:pStyle w:val="TOCHeading"/>
          </w:pPr>
          <w:r>
            <w:t>Table of Contents</w:t>
          </w:r>
        </w:p>
        <w:p w:rsidR="00FB561A" w:rsidRDefault="00FB561A">
          <w:pPr>
            <w:pStyle w:val="TOC1"/>
            <w:tabs>
              <w:tab w:val="left" w:pos="440"/>
              <w:tab w:val="right" w:leader="dot" w:pos="9016"/>
            </w:tabs>
            <w:rPr>
              <w:rFonts w:eastAsiaTheme="minorEastAsia"/>
              <w:noProof/>
              <w:sz w:val="22"/>
              <w:lang w:eastAsia="en-IE"/>
            </w:rPr>
          </w:pPr>
          <w:r>
            <w:fldChar w:fldCharType="begin"/>
          </w:r>
          <w:r>
            <w:instrText xml:space="preserve"> TOC \o "1-3" \h \z \u </w:instrText>
          </w:r>
          <w:r>
            <w:fldChar w:fldCharType="separate"/>
          </w:r>
          <w:hyperlink w:anchor="_Toc377374734" w:history="1">
            <w:r w:rsidRPr="003D43E0">
              <w:rPr>
                <w:rStyle w:val="Hyperlink"/>
                <w:noProof/>
              </w:rPr>
              <w:t>1.</w:t>
            </w:r>
            <w:r>
              <w:rPr>
                <w:rFonts w:eastAsiaTheme="minorEastAsia"/>
                <w:noProof/>
                <w:sz w:val="22"/>
                <w:lang w:eastAsia="en-IE"/>
              </w:rPr>
              <w:tab/>
            </w:r>
            <w:r w:rsidRPr="003D43E0">
              <w:rPr>
                <w:rStyle w:val="Hyperlink"/>
                <w:noProof/>
              </w:rPr>
              <w:t>Introduction</w:t>
            </w:r>
            <w:r>
              <w:rPr>
                <w:noProof/>
                <w:webHidden/>
              </w:rPr>
              <w:tab/>
            </w:r>
            <w:r>
              <w:rPr>
                <w:noProof/>
                <w:webHidden/>
              </w:rPr>
              <w:fldChar w:fldCharType="begin"/>
            </w:r>
            <w:r>
              <w:rPr>
                <w:noProof/>
                <w:webHidden/>
              </w:rPr>
              <w:instrText xml:space="preserve"> PAGEREF _Toc377374734 \h </w:instrText>
            </w:r>
            <w:r>
              <w:rPr>
                <w:noProof/>
                <w:webHidden/>
              </w:rPr>
            </w:r>
            <w:r>
              <w:rPr>
                <w:noProof/>
                <w:webHidden/>
              </w:rPr>
              <w:fldChar w:fldCharType="separate"/>
            </w:r>
            <w:r>
              <w:rPr>
                <w:noProof/>
                <w:webHidden/>
              </w:rPr>
              <w:t>2</w:t>
            </w:r>
            <w:r>
              <w:rPr>
                <w:noProof/>
                <w:webHidden/>
              </w:rPr>
              <w:fldChar w:fldCharType="end"/>
            </w:r>
          </w:hyperlink>
        </w:p>
        <w:p w:rsidR="00FB561A" w:rsidRDefault="00FB561A">
          <w:pPr>
            <w:pStyle w:val="TOC1"/>
            <w:tabs>
              <w:tab w:val="left" w:pos="440"/>
              <w:tab w:val="right" w:leader="dot" w:pos="9016"/>
            </w:tabs>
            <w:rPr>
              <w:rFonts w:eastAsiaTheme="minorEastAsia"/>
              <w:noProof/>
              <w:sz w:val="22"/>
              <w:lang w:eastAsia="en-IE"/>
            </w:rPr>
          </w:pPr>
          <w:hyperlink w:anchor="_Toc377374735" w:history="1">
            <w:r w:rsidRPr="003D43E0">
              <w:rPr>
                <w:rStyle w:val="Hyperlink"/>
                <w:noProof/>
              </w:rPr>
              <w:t>2.</w:t>
            </w:r>
            <w:r>
              <w:rPr>
                <w:rFonts w:eastAsiaTheme="minorEastAsia"/>
                <w:noProof/>
                <w:sz w:val="22"/>
                <w:lang w:eastAsia="en-IE"/>
              </w:rPr>
              <w:tab/>
            </w:r>
            <w:r w:rsidRPr="003D43E0">
              <w:rPr>
                <w:rStyle w:val="Hyperlink"/>
                <w:noProof/>
              </w:rPr>
              <w:t>Proposed Project</w:t>
            </w:r>
            <w:r>
              <w:rPr>
                <w:noProof/>
                <w:webHidden/>
              </w:rPr>
              <w:tab/>
            </w:r>
            <w:r>
              <w:rPr>
                <w:noProof/>
                <w:webHidden/>
              </w:rPr>
              <w:fldChar w:fldCharType="begin"/>
            </w:r>
            <w:r>
              <w:rPr>
                <w:noProof/>
                <w:webHidden/>
              </w:rPr>
              <w:instrText xml:space="preserve"> PAGEREF _Toc377374735 \h </w:instrText>
            </w:r>
            <w:r>
              <w:rPr>
                <w:noProof/>
                <w:webHidden/>
              </w:rPr>
            </w:r>
            <w:r>
              <w:rPr>
                <w:noProof/>
                <w:webHidden/>
              </w:rPr>
              <w:fldChar w:fldCharType="separate"/>
            </w:r>
            <w:r>
              <w:rPr>
                <w:noProof/>
                <w:webHidden/>
              </w:rPr>
              <w:t>2</w:t>
            </w:r>
            <w:r>
              <w:rPr>
                <w:noProof/>
                <w:webHidden/>
              </w:rPr>
              <w:fldChar w:fldCharType="end"/>
            </w:r>
          </w:hyperlink>
        </w:p>
        <w:p w:rsidR="00FB561A" w:rsidRDefault="00FB561A">
          <w:pPr>
            <w:pStyle w:val="TOC1"/>
            <w:tabs>
              <w:tab w:val="left" w:pos="440"/>
              <w:tab w:val="right" w:leader="dot" w:pos="9016"/>
            </w:tabs>
            <w:rPr>
              <w:rFonts w:eastAsiaTheme="minorEastAsia"/>
              <w:noProof/>
              <w:sz w:val="22"/>
              <w:lang w:eastAsia="en-IE"/>
            </w:rPr>
          </w:pPr>
          <w:hyperlink w:anchor="_Toc377374736" w:history="1">
            <w:r w:rsidRPr="003D43E0">
              <w:rPr>
                <w:rStyle w:val="Hyperlink"/>
                <w:noProof/>
              </w:rPr>
              <w:t>3.</w:t>
            </w:r>
            <w:r>
              <w:rPr>
                <w:rFonts w:eastAsiaTheme="minorEastAsia"/>
                <w:noProof/>
                <w:sz w:val="22"/>
                <w:lang w:eastAsia="en-IE"/>
              </w:rPr>
              <w:tab/>
            </w:r>
            <w:r w:rsidRPr="003D43E0">
              <w:rPr>
                <w:rStyle w:val="Hyperlink"/>
                <w:noProof/>
              </w:rPr>
              <w:t>Project Schedule</w:t>
            </w:r>
            <w:r>
              <w:rPr>
                <w:noProof/>
                <w:webHidden/>
              </w:rPr>
              <w:tab/>
            </w:r>
            <w:r>
              <w:rPr>
                <w:noProof/>
                <w:webHidden/>
              </w:rPr>
              <w:fldChar w:fldCharType="begin"/>
            </w:r>
            <w:r>
              <w:rPr>
                <w:noProof/>
                <w:webHidden/>
              </w:rPr>
              <w:instrText xml:space="preserve"> PAGEREF _Toc377374736 \h </w:instrText>
            </w:r>
            <w:r>
              <w:rPr>
                <w:noProof/>
                <w:webHidden/>
              </w:rPr>
            </w:r>
            <w:r>
              <w:rPr>
                <w:noProof/>
                <w:webHidden/>
              </w:rPr>
              <w:fldChar w:fldCharType="separate"/>
            </w:r>
            <w:r>
              <w:rPr>
                <w:noProof/>
                <w:webHidden/>
              </w:rPr>
              <w:t>2</w:t>
            </w:r>
            <w:r>
              <w:rPr>
                <w:noProof/>
                <w:webHidden/>
              </w:rPr>
              <w:fldChar w:fldCharType="end"/>
            </w:r>
          </w:hyperlink>
        </w:p>
        <w:p w:rsidR="00FB561A" w:rsidRDefault="00FB561A">
          <w:pPr>
            <w:pStyle w:val="TOC2"/>
            <w:tabs>
              <w:tab w:val="left" w:pos="880"/>
              <w:tab w:val="right" w:leader="dot" w:pos="9016"/>
            </w:tabs>
            <w:rPr>
              <w:rFonts w:eastAsiaTheme="minorEastAsia"/>
              <w:noProof/>
              <w:sz w:val="22"/>
              <w:lang w:eastAsia="en-IE"/>
            </w:rPr>
          </w:pPr>
          <w:hyperlink w:anchor="_Toc377374737" w:history="1">
            <w:r w:rsidRPr="003D43E0">
              <w:rPr>
                <w:rStyle w:val="Hyperlink"/>
                <w:noProof/>
              </w:rPr>
              <w:t>3.1.</w:t>
            </w:r>
            <w:r>
              <w:rPr>
                <w:rFonts w:eastAsiaTheme="minorEastAsia"/>
                <w:noProof/>
                <w:sz w:val="22"/>
                <w:lang w:eastAsia="en-IE"/>
              </w:rPr>
              <w:tab/>
            </w:r>
            <w:r w:rsidRPr="003D43E0">
              <w:rPr>
                <w:rStyle w:val="Hyperlink"/>
                <w:noProof/>
              </w:rPr>
              <w:t>Version 1.0</w:t>
            </w:r>
            <w:r>
              <w:rPr>
                <w:noProof/>
                <w:webHidden/>
              </w:rPr>
              <w:tab/>
            </w:r>
            <w:r>
              <w:rPr>
                <w:noProof/>
                <w:webHidden/>
              </w:rPr>
              <w:fldChar w:fldCharType="begin"/>
            </w:r>
            <w:r>
              <w:rPr>
                <w:noProof/>
                <w:webHidden/>
              </w:rPr>
              <w:instrText xml:space="preserve"> PAGEREF _Toc377374737 \h </w:instrText>
            </w:r>
            <w:r>
              <w:rPr>
                <w:noProof/>
                <w:webHidden/>
              </w:rPr>
            </w:r>
            <w:r>
              <w:rPr>
                <w:noProof/>
                <w:webHidden/>
              </w:rPr>
              <w:fldChar w:fldCharType="separate"/>
            </w:r>
            <w:r>
              <w:rPr>
                <w:noProof/>
                <w:webHidden/>
              </w:rPr>
              <w:t>2</w:t>
            </w:r>
            <w:r>
              <w:rPr>
                <w:noProof/>
                <w:webHidden/>
              </w:rPr>
              <w:fldChar w:fldCharType="end"/>
            </w:r>
          </w:hyperlink>
        </w:p>
        <w:p w:rsidR="00FB561A" w:rsidRDefault="00FB561A">
          <w:pPr>
            <w:pStyle w:val="TOC2"/>
            <w:tabs>
              <w:tab w:val="left" w:pos="880"/>
              <w:tab w:val="right" w:leader="dot" w:pos="9016"/>
            </w:tabs>
            <w:rPr>
              <w:rFonts w:eastAsiaTheme="minorEastAsia"/>
              <w:noProof/>
              <w:sz w:val="22"/>
              <w:lang w:eastAsia="en-IE"/>
            </w:rPr>
          </w:pPr>
          <w:hyperlink w:anchor="_Toc377374738" w:history="1">
            <w:r w:rsidRPr="003D43E0">
              <w:rPr>
                <w:rStyle w:val="Hyperlink"/>
                <w:noProof/>
              </w:rPr>
              <w:t>3.2.</w:t>
            </w:r>
            <w:r>
              <w:rPr>
                <w:rFonts w:eastAsiaTheme="minorEastAsia"/>
                <w:noProof/>
                <w:sz w:val="22"/>
                <w:lang w:eastAsia="en-IE"/>
              </w:rPr>
              <w:tab/>
            </w:r>
            <w:r w:rsidRPr="003D43E0">
              <w:rPr>
                <w:rStyle w:val="Hyperlink"/>
                <w:noProof/>
              </w:rPr>
              <w:t>Version 2.0</w:t>
            </w:r>
            <w:r>
              <w:rPr>
                <w:noProof/>
                <w:webHidden/>
              </w:rPr>
              <w:tab/>
            </w:r>
            <w:r>
              <w:rPr>
                <w:noProof/>
                <w:webHidden/>
              </w:rPr>
              <w:fldChar w:fldCharType="begin"/>
            </w:r>
            <w:r>
              <w:rPr>
                <w:noProof/>
                <w:webHidden/>
              </w:rPr>
              <w:instrText xml:space="preserve"> PAGEREF _Toc377374738 \h </w:instrText>
            </w:r>
            <w:r>
              <w:rPr>
                <w:noProof/>
                <w:webHidden/>
              </w:rPr>
            </w:r>
            <w:r>
              <w:rPr>
                <w:noProof/>
                <w:webHidden/>
              </w:rPr>
              <w:fldChar w:fldCharType="separate"/>
            </w:r>
            <w:r>
              <w:rPr>
                <w:noProof/>
                <w:webHidden/>
              </w:rPr>
              <w:t>2</w:t>
            </w:r>
            <w:r>
              <w:rPr>
                <w:noProof/>
                <w:webHidden/>
              </w:rPr>
              <w:fldChar w:fldCharType="end"/>
            </w:r>
          </w:hyperlink>
        </w:p>
        <w:p w:rsidR="00FB561A" w:rsidRDefault="00FB561A">
          <w:pPr>
            <w:pStyle w:val="TOC2"/>
            <w:tabs>
              <w:tab w:val="left" w:pos="880"/>
              <w:tab w:val="right" w:leader="dot" w:pos="9016"/>
            </w:tabs>
            <w:rPr>
              <w:rFonts w:eastAsiaTheme="minorEastAsia"/>
              <w:noProof/>
              <w:sz w:val="22"/>
              <w:lang w:eastAsia="en-IE"/>
            </w:rPr>
          </w:pPr>
          <w:hyperlink w:anchor="_Toc377374739" w:history="1">
            <w:r w:rsidRPr="003D43E0">
              <w:rPr>
                <w:rStyle w:val="Hyperlink"/>
                <w:noProof/>
              </w:rPr>
              <w:t>3.3.</w:t>
            </w:r>
            <w:r>
              <w:rPr>
                <w:rFonts w:eastAsiaTheme="minorEastAsia"/>
                <w:noProof/>
                <w:sz w:val="22"/>
                <w:lang w:eastAsia="en-IE"/>
              </w:rPr>
              <w:tab/>
            </w:r>
            <w:r w:rsidRPr="003D43E0">
              <w:rPr>
                <w:rStyle w:val="Hyperlink"/>
                <w:noProof/>
              </w:rPr>
              <w:t>Version 3.0</w:t>
            </w:r>
            <w:r>
              <w:rPr>
                <w:noProof/>
                <w:webHidden/>
              </w:rPr>
              <w:tab/>
            </w:r>
            <w:r>
              <w:rPr>
                <w:noProof/>
                <w:webHidden/>
              </w:rPr>
              <w:fldChar w:fldCharType="begin"/>
            </w:r>
            <w:r>
              <w:rPr>
                <w:noProof/>
                <w:webHidden/>
              </w:rPr>
              <w:instrText xml:space="preserve"> PAGEREF _Toc377374739 \h </w:instrText>
            </w:r>
            <w:r>
              <w:rPr>
                <w:noProof/>
                <w:webHidden/>
              </w:rPr>
            </w:r>
            <w:r>
              <w:rPr>
                <w:noProof/>
                <w:webHidden/>
              </w:rPr>
              <w:fldChar w:fldCharType="separate"/>
            </w:r>
            <w:r>
              <w:rPr>
                <w:noProof/>
                <w:webHidden/>
              </w:rPr>
              <w:t>3</w:t>
            </w:r>
            <w:r>
              <w:rPr>
                <w:noProof/>
                <w:webHidden/>
              </w:rPr>
              <w:fldChar w:fldCharType="end"/>
            </w:r>
          </w:hyperlink>
        </w:p>
        <w:p w:rsidR="00FB561A" w:rsidRDefault="00FB561A">
          <w:pPr>
            <w:pStyle w:val="TOC1"/>
            <w:tabs>
              <w:tab w:val="left" w:pos="440"/>
              <w:tab w:val="right" w:leader="dot" w:pos="9016"/>
            </w:tabs>
            <w:rPr>
              <w:rFonts w:eastAsiaTheme="minorEastAsia"/>
              <w:noProof/>
              <w:sz w:val="22"/>
              <w:lang w:eastAsia="en-IE"/>
            </w:rPr>
          </w:pPr>
          <w:hyperlink w:anchor="_Toc377374740" w:history="1">
            <w:r w:rsidRPr="003D43E0">
              <w:rPr>
                <w:rStyle w:val="Hyperlink"/>
                <w:noProof/>
              </w:rPr>
              <w:t>4.</w:t>
            </w:r>
            <w:r>
              <w:rPr>
                <w:rFonts w:eastAsiaTheme="minorEastAsia"/>
                <w:noProof/>
                <w:sz w:val="22"/>
                <w:lang w:eastAsia="en-IE"/>
              </w:rPr>
              <w:tab/>
            </w:r>
            <w:r w:rsidRPr="003D43E0">
              <w:rPr>
                <w:rStyle w:val="Hyperlink"/>
                <w:noProof/>
              </w:rPr>
              <w:t>Gantt Chart</w:t>
            </w:r>
            <w:r>
              <w:rPr>
                <w:noProof/>
                <w:webHidden/>
              </w:rPr>
              <w:tab/>
            </w:r>
            <w:r>
              <w:rPr>
                <w:noProof/>
                <w:webHidden/>
              </w:rPr>
              <w:fldChar w:fldCharType="begin"/>
            </w:r>
            <w:r>
              <w:rPr>
                <w:noProof/>
                <w:webHidden/>
              </w:rPr>
              <w:instrText xml:space="preserve"> PAGEREF _Toc377374740 \h </w:instrText>
            </w:r>
            <w:r>
              <w:rPr>
                <w:noProof/>
                <w:webHidden/>
              </w:rPr>
            </w:r>
            <w:r>
              <w:rPr>
                <w:noProof/>
                <w:webHidden/>
              </w:rPr>
              <w:fldChar w:fldCharType="separate"/>
            </w:r>
            <w:r>
              <w:rPr>
                <w:noProof/>
                <w:webHidden/>
              </w:rPr>
              <w:t>4</w:t>
            </w:r>
            <w:r>
              <w:rPr>
                <w:noProof/>
                <w:webHidden/>
              </w:rPr>
              <w:fldChar w:fldCharType="end"/>
            </w:r>
          </w:hyperlink>
        </w:p>
        <w:p w:rsidR="00FB561A" w:rsidRDefault="00FB561A">
          <w:pPr>
            <w:pStyle w:val="TOC1"/>
            <w:tabs>
              <w:tab w:val="left" w:pos="440"/>
              <w:tab w:val="right" w:leader="dot" w:pos="9016"/>
            </w:tabs>
            <w:rPr>
              <w:rFonts w:eastAsiaTheme="minorEastAsia"/>
              <w:noProof/>
              <w:sz w:val="22"/>
              <w:lang w:eastAsia="en-IE"/>
            </w:rPr>
          </w:pPr>
          <w:hyperlink w:anchor="_Toc377374741" w:history="1">
            <w:r w:rsidRPr="003D43E0">
              <w:rPr>
                <w:rStyle w:val="Hyperlink"/>
                <w:noProof/>
              </w:rPr>
              <w:t>5.</w:t>
            </w:r>
            <w:r>
              <w:rPr>
                <w:rFonts w:eastAsiaTheme="minorEastAsia"/>
                <w:noProof/>
                <w:sz w:val="22"/>
                <w:lang w:eastAsia="en-IE"/>
              </w:rPr>
              <w:tab/>
            </w:r>
            <w:r w:rsidRPr="003D43E0">
              <w:rPr>
                <w:rStyle w:val="Hyperlink"/>
                <w:noProof/>
              </w:rPr>
              <w:t>Conclusion</w:t>
            </w:r>
            <w:r>
              <w:rPr>
                <w:noProof/>
                <w:webHidden/>
              </w:rPr>
              <w:tab/>
            </w:r>
            <w:r>
              <w:rPr>
                <w:noProof/>
                <w:webHidden/>
              </w:rPr>
              <w:fldChar w:fldCharType="begin"/>
            </w:r>
            <w:r>
              <w:rPr>
                <w:noProof/>
                <w:webHidden/>
              </w:rPr>
              <w:instrText xml:space="preserve"> PAGEREF _Toc377374741 \h </w:instrText>
            </w:r>
            <w:r>
              <w:rPr>
                <w:noProof/>
                <w:webHidden/>
              </w:rPr>
            </w:r>
            <w:r>
              <w:rPr>
                <w:noProof/>
                <w:webHidden/>
              </w:rPr>
              <w:fldChar w:fldCharType="separate"/>
            </w:r>
            <w:r>
              <w:rPr>
                <w:noProof/>
                <w:webHidden/>
              </w:rPr>
              <w:t>5</w:t>
            </w:r>
            <w:r>
              <w:rPr>
                <w:noProof/>
                <w:webHidden/>
              </w:rPr>
              <w:fldChar w:fldCharType="end"/>
            </w:r>
          </w:hyperlink>
        </w:p>
        <w:p w:rsidR="00FB561A" w:rsidRDefault="00FB561A">
          <w:r>
            <w:rPr>
              <w:b/>
              <w:bCs/>
              <w:noProof/>
            </w:rPr>
            <w:fldChar w:fldCharType="end"/>
          </w:r>
        </w:p>
      </w:sdtContent>
    </w:sdt>
    <w:p w:rsidR="00FB561A" w:rsidRDefault="00FB561A">
      <w:pPr>
        <w:rPr>
          <w:rFonts w:asciiTheme="majorHAnsi" w:eastAsiaTheme="majorEastAsia" w:hAnsiTheme="majorHAnsi" w:cstheme="majorBidi"/>
          <w:b/>
          <w:bCs/>
          <w:color w:val="EA157A" w:themeColor="accent2"/>
          <w:sz w:val="28"/>
          <w:szCs w:val="28"/>
          <w:u w:val="single"/>
        </w:rPr>
      </w:pPr>
      <w:r>
        <w:br w:type="page"/>
      </w:r>
    </w:p>
    <w:p w:rsidR="0012187A" w:rsidRDefault="008F53D4" w:rsidP="008F53D4">
      <w:pPr>
        <w:pStyle w:val="Style1"/>
        <w:numPr>
          <w:ilvl w:val="0"/>
          <w:numId w:val="1"/>
        </w:numPr>
      </w:pPr>
      <w:bookmarkStart w:id="0" w:name="_Toc377374734"/>
      <w:r>
        <w:lastRenderedPageBreak/>
        <w:t>Introduction</w:t>
      </w:r>
      <w:bookmarkEnd w:id="0"/>
    </w:p>
    <w:p w:rsidR="008F53D4" w:rsidRDefault="008F53D4" w:rsidP="008F53D4">
      <w:r>
        <w:t>This document contains a breakdown of all the tasks that require completion in order to bring the Match Tracker App project to completion. Included is a Gantt chart which outlines the various tasks to be undertaken, the duration of each task, the point in time during the development cycle of the project that the task must begin and end.</w:t>
      </w:r>
      <w:r w:rsidR="00766F7B">
        <w:t xml:space="preserve"> A brief description of the proposed project is also in</w:t>
      </w:r>
      <w:r w:rsidR="008860F2">
        <w:t xml:space="preserve">cluded and an outlined schedule of the development versions. </w:t>
      </w:r>
    </w:p>
    <w:p w:rsidR="008860F2" w:rsidRDefault="008860F2" w:rsidP="008860F2">
      <w:pPr>
        <w:pStyle w:val="Style1"/>
        <w:numPr>
          <w:ilvl w:val="0"/>
          <w:numId w:val="1"/>
        </w:numPr>
      </w:pPr>
      <w:bookmarkStart w:id="1" w:name="_Toc377374735"/>
      <w:r>
        <w:t>Proposed Project</w:t>
      </w:r>
      <w:bookmarkEnd w:id="1"/>
    </w:p>
    <w:p w:rsidR="008860F2" w:rsidRDefault="008860F2" w:rsidP="008860F2">
      <w:r>
        <w:t>Match Tracker Mobile Application is a mobile application that incorporates a cloud backend and also an online website. The mobile application will allow users to create and edit players, panels and teams on the go as well as the ability to create, edit and track matches that have been played by recording a set selection of match details on the side of the pitch. This allows for real time updating and access to the most recent match results for all teams using the application.</w:t>
      </w:r>
    </w:p>
    <w:p w:rsidR="008860F2" w:rsidRDefault="008860F2" w:rsidP="008860F2">
      <w:pPr>
        <w:pStyle w:val="Style1"/>
        <w:numPr>
          <w:ilvl w:val="0"/>
          <w:numId w:val="1"/>
        </w:numPr>
      </w:pPr>
      <w:bookmarkStart w:id="2" w:name="_Toc377374736"/>
      <w:r>
        <w:t>Project Schedule</w:t>
      </w:r>
      <w:bookmarkEnd w:id="2"/>
      <w:r>
        <w:t xml:space="preserve"> </w:t>
      </w:r>
    </w:p>
    <w:p w:rsidR="00A560B1" w:rsidRDefault="00A560B1" w:rsidP="00A560B1">
      <w:r>
        <w:t xml:space="preserve">The outline below shows the various versions of the project that are to be developed and the timing of same. </w:t>
      </w:r>
    </w:p>
    <w:p w:rsidR="008860F2" w:rsidRDefault="00A560B1" w:rsidP="00A560B1">
      <w:pPr>
        <w:pStyle w:val="Style2"/>
        <w:numPr>
          <w:ilvl w:val="1"/>
          <w:numId w:val="1"/>
        </w:numPr>
      </w:pPr>
      <w:r>
        <w:t xml:space="preserve"> </w:t>
      </w:r>
      <w:bookmarkStart w:id="3" w:name="_Toc377374737"/>
      <w:r>
        <w:t>Version 1.0</w:t>
      </w:r>
      <w:bookmarkEnd w:id="3"/>
    </w:p>
    <w:p w:rsidR="00A560B1" w:rsidRDefault="00A560B1" w:rsidP="00A560B1">
      <w:pPr>
        <w:ind w:left="360"/>
      </w:pPr>
      <w:r>
        <w:t xml:space="preserve">Version 1.0 is the </w:t>
      </w:r>
      <w:r w:rsidR="00B42C74">
        <w:t>first stage of the development. The core functionality and design will be what is focused on in this version. The ability to allow users to CRUD players, teams and matches will be developed in this version on the mobile platform. The GUI that is developed in this version will be minimal and simplistic in design there will be very little focus placed on styling. The administration section of the website will be developed in this version to allow user registration and deletion.</w:t>
      </w:r>
    </w:p>
    <w:p w:rsidR="00B42C74" w:rsidRDefault="00B42C74" w:rsidP="00A560B1">
      <w:pPr>
        <w:ind w:left="360"/>
      </w:pPr>
      <w:r>
        <w:t>Basic elements of the backend data storage will be developed in this version to allow the core features to function correctly.</w:t>
      </w:r>
    </w:p>
    <w:p w:rsidR="00B42C74" w:rsidRDefault="00B42C74" w:rsidP="00B42C74">
      <w:pPr>
        <w:pStyle w:val="Style2"/>
        <w:numPr>
          <w:ilvl w:val="1"/>
          <w:numId w:val="1"/>
        </w:numPr>
      </w:pPr>
      <w:r>
        <w:t xml:space="preserve"> </w:t>
      </w:r>
      <w:bookmarkStart w:id="4" w:name="_Toc377374738"/>
      <w:r>
        <w:t>Version 2.0</w:t>
      </w:r>
      <w:bookmarkEnd w:id="4"/>
    </w:p>
    <w:p w:rsidR="00B42C74" w:rsidRDefault="00B42C74" w:rsidP="00B42C74">
      <w:pPr>
        <w:ind w:left="360"/>
      </w:pPr>
      <w:r>
        <w:t xml:space="preserve">Version 2.0 is the second stage of the development. The website for the project will be the main focus for development on this version. The ability for registered users to log in and access all the CRUD features will be developed as well as the ability for the website to display up to date results from matches that have been tracked to general users. </w:t>
      </w:r>
    </w:p>
    <w:p w:rsidR="00B42C74" w:rsidRDefault="00B42C74" w:rsidP="00B42C74">
      <w:pPr>
        <w:ind w:left="360"/>
      </w:pPr>
      <w:r>
        <w:t>The backend data storage will be further developed in this version to allow all advanced features of the application to be accessible.</w:t>
      </w:r>
    </w:p>
    <w:p w:rsidR="00B42C74" w:rsidRDefault="00B42C74" w:rsidP="00B42C74">
      <w:pPr>
        <w:pStyle w:val="Style2"/>
        <w:numPr>
          <w:ilvl w:val="1"/>
          <w:numId w:val="1"/>
        </w:numPr>
      </w:pPr>
      <w:r>
        <w:lastRenderedPageBreak/>
        <w:t xml:space="preserve"> </w:t>
      </w:r>
      <w:bookmarkStart w:id="5" w:name="_Toc377374739"/>
      <w:r>
        <w:t>Version 3.0</w:t>
      </w:r>
      <w:bookmarkEnd w:id="5"/>
    </w:p>
    <w:p w:rsidR="00B42C74" w:rsidRDefault="00B42C74" w:rsidP="00B42C74">
      <w:pPr>
        <w:ind w:left="360"/>
      </w:pPr>
      <w:r>
        <w:t xml:space="preserve">Version 3.0 will finalise the development of the website and backend data storage as well as adding all styling to the mobile application and website. Any issues that may have arisen in Version 2.0 will be addressed and rectified in Version 3.0. </w:t>
      </w:r>
    </w:p>
    <w:p w:rsidR="00FD63D6" w:rsidRDefault="00FD63D6" w:rsidP="00FB561A">
      <w:pPr>
        <w:pStyle w:val="Style1"/>
        <w:numPr>
          <w:ilvl w:val="0"/>
          <w:numId w:val="1"/>
        </w:numPr>
        <w:spacing w:after="240"/>
      </w:pPr>
      <w:bookmarkStart w:id="6" w:name="_Toc377374740"/>
      <w:r>
        <w:t>Gantt Chart</w:t>
      </w:r>
      <w:bookmarkEnd w:id="6"/>
    </w:p>
    <w:p w:rsidR="00FB561A" w:rsidRDefault="00FB561A" w:rsidP="00FB561A">
      <w:pPr>
        <w:jc w:val="center"/>
      </w:pPr>
      <w:r>
        <w:rPr>
          <w:noProof/>
          <w:lang w:eastAsia="en-IE"/>
        </w:rPr>
        <w:drawing>
          <wp:inline distT="0" distB="0" distL="0" distR="0" wp14:anchorId="7D5FC93A" wp14:editId="5EB7B539">
            <wp:extent cx="5731510" cy="213931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ntt Chart.PNG"/>
                    <pic:cNvPicPr/>
                  </pic:nvPicPr>
                  <pic:blipFill rotWithShape="1">
                    <a:blip r:embed="rId10">
                      <a:extLst>
                        <a:ext uri="{28A0092B-C50C-407E-A947-70E740481C1C}">
                          <a14:useLocalDpi xmlns:a14="http://schemas.microsoft.com/office/drawing/2010/main" val="0"/>
                        </a:ext>
                      </a:extLst>
                    </a:blip>
                    <a:srcRect r="2877" b="8791"/>
                    <a:stretch/>
                  </pic:blipFill>
                  <pic:spPr bwMode="auto">
                    <a:xfrm>
                      <a:off x="0" y="0"/>
                      <a:ext cx="5731510" cy="2139315"/>
                    </a:xfrm>
                    <a:prstGeom prst="rect">
                      <a:avLst/>
                    </a:prstGeom>
                    <a:ln>
                      <a:noFill/>
                    </a:ln>
                    <a:extLst>
                      <a:ext uri="{53640926-AAD7-44D8-BBD7-CCE9431645EC}">
                        <a14:shadowObscured xmlns:a14="http://schemas.microsoft.com/office/drawing/2010/main"/>
                      </a:ext>
                    </a:extLst>
                  </pic:spPr>
                </pic:pic>
              </a:graphicData>
            </a:graphic>
          </wp:inline>
        </w:drawing>
      </w:r>
    </w:p>
    <w:p w:rsidR="00FB561A" w:rsidRDefault="00FB561A" w:rsidP="00FB561A">
      <w:pPr>
        <w:jc w:val="center"/>
      </w:pPr>
    </w:p>
    <w:p w:rsidR="00FD63D6" w:rsidRDefault="00FD63D6" w:rsidP="00FB561A">
      <w:pPr>
        <w:jc w:val="center"/>
      </w:pPr>
      <w:r>
        <w:rPr>
          <w:noProof/>
          <w:lang w:eastAsia="en-IE"/>
        </w:rPr>
        <w:drawing>
          <wp:inline distT="0" distB="0" distL="0" distR="0" wp14:anchorId="7C9E40B7" wp14:editId="5E259F1F">
            <wp:extent cx="4700660" cy="355282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ntt Chart.PNG"/>
                    <pic:cNvPicPr/>
                  </pic:nvPicPr>
                  <pic:blipFill rotWithShape="1">
                    <a:blip r:embed="rId10">
                      <a:extLst>
                        <a:ext uri="{28A0092B-C50C-407E-A947-70E740481C1C}">
                          <a14:useLocalDpi xmlns:a14="http://schemas.microsoft.com/office/drawing/2010/main" val="0"/>
                        </a:ext>
                      </a:extLst>
                    </a:blip>
                    <a:srcRect r="57262" b="18739"/>
                    <a:stretch/>
                  </pic:blipFill>
                  <pic:spPr bwMode="auto">
                    <a:xfrm>
                      <a:off x="0" y="0"/>
                      <a:ext cx="4722492" cy="3569326"/>
                    </a:xfrm>
                    <a:prstGeom prst="rect">
                      <a:avLst/>
                    </a:prstGeom>
                    <a:ln>
                      <a:noFill/>
                    </a:ln>
                    <a:extLst>
                      <a:ext uri="{53640926-AAD7-44D8-BBD7-CCE9431645EC}">
                        <a14:shadowObscured xmlns:a14="http://schemas.microsoft.com/office/drawing/2010/main"/>
                      </a:ext>
                    </a:extLst>
                  </pic:spPr>
                </pic:pic>
              </a:graphicData>
            </a:graphic>
          </wp:inline>
        </w:drawing>
      </w:r>
      <w:bookmarkStart w:id="7" w:name="_GoBack"/>
      <w:bookmarkEnd w:id="7"/>
    </w:p>
    <w:p w:rsidR="00FD63D6" w:rsidRDefault="00FD63D6" w:rsidP="00FD63D6">
      <w:pPr>
        <w:pStyle w:val="Style1"/>
        <w:numPr>
          <w:ilvl w:val="0"/>
          <w:numId w:val="1"/>
        </w:numPr>
      </w:pPr>
      <w:r>
        <w:br w:type="page"/>
      </w:r>
      <w:bookmarkStart w:id="8" w:name="_Toc377374741"/>
      <w:r>
        <w:lastRenderedPageBreak/>
        <w:t>Conclusion</w:t>
      </w:r>
      <w:bookmarkEnd w:id="8"/>
    </w:p>
    <w:p w:rsidR="00FD63D6" w:rsidRDefault="0029126C" w:rsidP="00FD63D6">
      <w:r>
        <w:t xml:space="preserve">In conclusion the project will be full completed if the schedule is adhered to. Although there is some flexibility in the implementation phase for the initial, core phase of development to run over time, this could possibly result in the final application lacking in the finer aspects of styling. This overrun would not be ideal however it will in no way affect the functionality of the application. </w:t>
      </w:r>
    </w:p>
    <w:sectPr w:rsidR="00FD63D6" w:rsidSect="000A1B05">
      <w:footerReference w:type="defaul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C2C" w:rsidRDefault="00CF3C2C" w:rsidP="00FB561A">
      <w:pPr>
        <w:spacing w:after="0" w:line="240" w:lineRule="auto"/>
      </w:pPr>
      <w:r>
        <w:separator/>
      </w:r>
    </w:p>
  </w:endnote>
  <w:endnote w:type="continuationSeparator" w:id="0">
    <w:p w:rsidR="00CF3C2C" w:rsidRDefault="00CF3C2C" w:rsidP="00FB5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740422"/>
      <w:docPartObj>
        <w:docPartGallery w:val="Page Numbers (Bottom of Page)"/>
        <w:docPartUnique/>
      </w:docPartObj>
    </w:sdtPr>
    <w:sdtEndPr>
      <w:rPr>
        <w:noProof/>
      </w:rPr>
    </w:sdtEndPr>
    <w:sdtContent>
      <w:p w:rsidR="00FB561A" w:rsidRDefault="00FB561A">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FB561A" w:rsidRDefault="00FB56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C2C" w:rsidRDefault="00CF3C2C" w:rsidP="00FB561A">
      <w:pPr>
        <w:spacing w:after="0" w:line="240" w:lineRule="auto"/>
      </w:pPr>
      <w:r>
        <w:separator/>
      </w:r>
    </w:p>
  </w:footnote>
  <w:footnote w:type="continuationSeparator" w:id="0">
    <w:p w:rsidR="00CF3C2C" w:rsidRDefault="00CF3C2C" w:rsidP="00FB56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97ED5"/>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B05"/>
    <w:rsid w:val="000A1B05"/>
    <w:rsid w:val="0012187A"/>
    <w:rsid w:val="001412DA"/>
    <w:rsid w:val="0029126C"/>
    <w:rsid w:val="00457948"/>
    <w:rsid w:val="00766F7B"/>
    <w:rsid w:val="00865A70"/>
    <w:rsid w:val="008860F2"/>
    <w:rsid w:val="008F53D4"/>
    <w:rsid w:val="009B39CC"/>
    <w:rsid w:val="00A560B1"/>
    <w:rsid w:val="00B42C74"/>
    <w:rsid w:val="00CF3C2C"/>
    <w:rsid w:val="00E30E70"/>
    <w:rsid w:val="00FB561A"/>
    <w:rsid w:val="00FD63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9CC"/>
    <w:rPr>
      <w:sz w:val="24"/>
    </w:rPr>
  </w:style>
  <w:style w:type="paragraph" w:styleId="Heading1">
    <w:name w:val="heading 1"/>
    <w:basedOn w:val="Normal"/>
    <w:next w:val="Normal"/>
    <w:link w:val="Heading1Char"/>
    <w:uiPriority w:val="9"/>
    <w:qFormat/>
    <w:rsid w:val="009B39CC"/>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Heading2">
    <w:name w:val="heading 2"/>
    <w:basedOn w:val="Normal"/>
    <w:next w:val="Normal"/>
    <w:link w:val="Heading2Char"/>
    <w:uiPriority w:val="9"/>
    <w:semiHidden/>
    <w:unhideWhenUsed/>
    <w:qFormat/>
    <w:rsid w:val="009B39CC"/>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Heading3">
    <w:name w:val="heading 3"/>
    <w:basedOn w:val="Normal"/>
    <w:next w:val="Normal"/>
    <w:link w:val="Heading3Char"/>
    <w:uiPriority w:val="9"/>
    <w:unhideWhenUsed/>
    <w:qFormat/>
    <w:rsid w:val="009B39CC"/>
    <w:pPr>
      <w:keepNext/>
      <w:keepLines/>
      <w:spacing w:before="200" w:after="0"/>
      <w:outlineLvl w:val="2"/>
    </w:pPr>
    <w:rPr>
      <w:rFonts w:asciiTheme="majorHAnsi" w:eastAsiaTheme="majorEastAsia" w:hAnsiTheme="majorHAnsi" w:cstheme="majorBidi"/>
      <w:b/>
      <w:bCs/>
      <w:color w:val="00ADDC" w:themeColor="accent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link w:val="Style1Char"/>
    <w:qFormat/>
    <w:rsid w:val="009B39CC"/>
    <w:rPr>
      <w:color w:val="EA157A" w:themeColor="accent2"/>
      <w:u w:val="single"/>
    </w:rPr>
  </w:style>
  <w:style w:type="character" w:customStyle="1" w:styleId="Style1Char">
    <w:name w:val="Style1 Char"/>
    <w:basedOn w:val="Heading1Char"/>
    <w:link w:val="Style1"/>
    <w:rsid w:val="009B39CC"/>
    <w:rPr>
      <w:rFonts w:asciiTheme="majorHAnsi" w:eastAsiaTheme="majorEastAsia" w:hAnsiTheme="majorHAnsi" w:cstheme="majorBidi"/>
      <w:b/>
      <w:bCs/>
      <w:color w:val="EA157A" w:themeColor="accent2"/>
      <w:sz w:val="28"/>
      <w:szCs w:val="28"/>
      <w:u w:val="single"/>
    </w:rPr>
  </w:style>
  <w:style w:type="character" w:customStyle="1" w:styleId="Heading1Char">
    <w:name w:val="Heading 1 Char"/>
    <w:basedOn w:val="DefaultParagraphFont"/>
    <w:link w:val="Heading1"/>
    <w:uiPriority w:val="9"/>
    <w:rsid w:val="009B39CC"/>
    <w:rPr>
      <w:rFonts w:asciiTheme="majorHAnsi" w:eastAsiaTheme="majorEastAsia" w:hAnsiTheme="majorHAnsi" w:cstheme="majorBidi"/>
      <w:b/>
      <w:bCs/>
      <w:color w:val="5EA226" w:themeColor="accent1" w:themeShade="BF"/>
      <w:sz w:val="28"/>
      <w:szCs w:val="28"/>
    </w:rPr>
  </w:style>
  <w:style w:type="paragraph" w:customStyle="1" w:styleId="Style2">
    <w:name w:val="Style2"/>
    <w:basedOn w:val="Heading2"/>
    <w:link w:val="Style2Char"/>
    <w:qFormat/>
    <w:rsid w:val="009B39CC"/>
  </w:style>
  <w:style w:type="character" w:customStyle="1" w:styleId="Style2Char">
    <w:name w:val="Style2 Char"/>
    <w:basedOn w:val="Heading2Char"/>
    <w:link w:val="Style2"/>
    <w:rsid w:val="009B39CC"/>
    <w:rPr>
      <w:rFonts w:asciiTheme="majorHAnsi" w:eastAsiaTheme="majorEastAsia" w:hAnsiTheme="majorHAnsi" w:cstheme="majorBidi"/>
      <w:b/>
      <w:bCs/>
      <w:color w:val="7FD13B" w:themeColor="accent1"/>
      <w:sz w:val="26"/>
      <w:szCs w:val="26"/>
    </w:rPr>
  </w:style>
  <w:style w:type="character" w:customStyle="1" w:styleId="Heading2Char">
    <w:name w:val="Heading 2 Char"/>
    <w:basedOn w:val="DefaultParagraphFont"/>
    <w:link w:val="Heading2"/>
    <w:uiPriority w:val="9"/>
    <w:semiHidden/>
    <w:rsid w:val="009B39CC"/>
    <w:rPr>
      <w:rFonts w:asciiTheme="majorHAnsi" w:eastAsiaTheme="majorEastAsia" w:hAnsiTheme="majorHAnsi" w:cstheme="majorBidi"/>
      <w:b/>
      <w:bCs/>
      <w:color w:val="7FD13B" w:themeColor="accent1"/>
      <w:sz w:val="26"/>
      <w:szCs w:val="26"/>
    </w:rPr>
  </w:style>
  <w:style w:type="character" w:customStyle="1" w:styleId="Heading3Char">
    <w:name w:val="Heading 3 Char"/>
    <w:basedOn w:val="DefaultParagraphFont"/>
    <w:link w:val="Heading3"/>
    <w:uiPriority w:val="9"/>
    <w:rsid w:val="009B39CC"/>
    <w:rPr>
      <w:rFonts w:asciiTheme="majorHAnsi" w:eastAsiaTheme="majorEastAsia" w:hAnsiTheme="majorHAnsi" w:cstheme="majorBidi"/>
      <w:b/>
      <w:bCs/>
      <w:color w:val="00ADDC" w:themeColor="accent4"/>
      <w:sz w:val="24"/>
    </w:rPr>
  </w:style>
  <w:style w:type="paragraph" w:styleId="NoSpacing">
    <w:name w:val="No Spacing"/>
    <w:link w:val="NoSpacingChar"/>
    <w:uiPriority w:val="1"/>
    <w:qFormat/>
    <w:rsid w:val="000A1B0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A1B05"/>
    <w:rPr>
      <w:rFonts w:eastAsiaTheme="minorEastAsia"/>
      <w:lang w:val="en-US" w:eastAsia="ja-JP"/>
    </w:rPr>
  </w:style>
  <w:style w:type="paragraph" w:styleId="BalloonText">
    <w:name w:val="Balloon Text"/>
    <w:basedOn w:val="Normal"/>
    <w:link w:val="BalloonTextChar"/>
    <w:uiPriority w:val="99"/>
    <w:semiHidden/>
    <w:unhideWhenUsed/>
    <w:rsid w:val="000A1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B05"/>
    <w:rPr>
      <w:rFonts w:ascii="Tahoma" w:hAnsi="Tahoma" w:cs="Tahoma"/>
      <w:sz w:val="16"/>
      <w:szCs w:val="16"/>
    </w:rPr>
  </w:style>
  <w:style w:type="paragraph" w:styleId="ListParagraph">
    <w:name w:val="List Paragraph"/>
    <w:basedOn w:val="Normal"/>
    <w:uiPriority w:val="34"/>
    <w:qFormat/>
    <w:rsid w:val="00A560B1"/>
    <w:pPr>
      <w:ind w:left="720"/>
      <w:contextualSpacing/>
    </w:pPr>
  </w:style>
  <w:style w:type="paragraph" w:styleId="Header">
    <w:name w:val="header"/>
    <w:basedOn w:val="Normal"/>
    <w:link w:val="HeaderChar"/>
    <w:uiPriority w:val="99"/>
    <w:unhideWhenUsed/>
    <w:rsid w:val="00FB56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61A"/>
    <w:rPr>
      <w:sz w:val="24"/>
    </w:rPr>
  </w:style>
  <w:style w:type="paragraph" w:styleId="Footer">
    <w:name w:val="footer"/>
    <w:basedOn w:val="Normal"/>
    <w:link w:val="FooterChar"/>
    <w:uiPriority w:val="99"/>
    <w:unhideWhenUsed/>
    <w:rsid w:val="00FB56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61A"/>
    <w:rPr>
      <w:sz w:val="24"/>
    </w:rPr>
  </w:style>
  <w:style w:type="paragraph" w:styleId="TOCHeading">
    <w:name w:val="TOC Heading"/>
    <w:basedOn w:val="Heading1"/>
    <w:next w:val="Normal"/>
    <w:uiPriority w:val="39"/>
    <w:semiHidden/>
    <w:unhideWhenUsed/>
    <w:qFormat/>
    <w:rsid w:val="00FB561A"/>
    <w:pPr>
      <w:outlineLvl w:val="9"/>
    </w:pPr>
    <w:rPr>
      <w:lang w:val="en-US" w:eastAsia="ja-JP"/>
    </w:rPr>
  </w:style>
  <w:style w:type="paragraph" w:styleId="TOC1">
    <w:name w:val="toc 1"/>
    <w:basedOn w:val="Normal"/>
    <w:next w:val="Normal"/>
    <w:autoRedefine/>
    <w:uiPriority w:val="39"/>
    <w:unhideWhenUsed/>
    <w:rsid w:val="00FB561A"/>
    <w:pPr>
      <w:spacing w:after="100"/>
    </w:pPr>
  </w:style>
  <w:style w:type="paragraph" w:styleId="TOC2">
    <w:name w:val="toc 2"/>
    <w:basedOn w:val="Normal"/>
    <w:next w:val="Normal"/>
    <w:autoRedefine/>
    <w:uiPriority w:val="39"/>
    <w:unhideWhenUsed/>
    <w:rsid w:val="00FB561A"/>
    <w:pPr>
      <w:spacing w:after="100"/>
      <w:ind w:left="240"/>
    </w:pPr>
  </w:style>
  <w:style w:type="character" w:styleId="Hyperlink">
    <w:name w:val="Hyperlink"/>
    <w:basedOn w:val="DefaultParagraphFont"/>
    <w:uiPriority w:val="99"/>
    <w:unhideWhenUsed/>
    <w:rsid w:val="00FB561A"/>
    <w:rPr>
      <w:color w:val="EB8803"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9CC"/>
    <w:rPr>
      <w:sz w:val="24"/>
    </w:rPr>
  </w:style>
  <w:style w:type="paragraph" w:styleId="Heading1">
    <w:name w:val="heading 1"/>
    <w:basedOn w:val="Normal"/>
    <w:next w:val="Normal"/>
    <w:link w:val="Heading1Char"/>
    <w:uiPriority w:val="9"/>
    <w:qFormat/>
    <w:rsid w:val="009B39CC"/>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Heading2">
    <w:name w:val="heading 2"/>
    <w:basedOn w:val="Normal"/>
    <w:next w:val="Normal"/>
    <w:link w:val="Heading2Char"/>
    <w:uiPriority w:val="9"/>
    <w:semiHidden/>
    <w:unhideWhenUsed/>
    <w:qFormat/>
    <w:rsid w:val="009B39CC"/>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Heading3">
    <w:name w:val="heading 3"/>
    <w:basedOn w:val="Normal"/>
    <w:next w:val="Normal"/>
    <w:link w:val="Heading3Char"/>
    <w:uiPriority w:val="9"/>
    <w:unhideWhenUsed/>
    <w:qFormat/>
    <w:rsid w:val="009B39CC"/>
    <w:pPr>
      <w:keepNext/>
      <w:keepLines/>
      <w:spacing w:before="200" w:after="0"/>
      <w:outlineLvl w:val="2"/>
    </w:pPr>
    <w:rPr>
      <w:rFonts w:asciiTheme="majorHAnsi" w:eastAsiaTheme="majorEastAsia" w:hAnsiTheme="majorHAnsi" w:cstheme="majorBidi"/>
      <w:b/>
      <w:bCs/>
      <w:color w:val="00ADDC" w:themeColor="accent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link w:val="Style1Char"/>
    <w:qFormat/>
    <w:rsid w:val="009B39CC"/>
    <w:rPr>
      <w:color w:val="EA157A" w:themeColor="accent2"/>
      <w:u w:val="single"/>
    </w:rPr>
  </w:style>
  <w:style w:type="character" w:customStyle="1" w:styleId="Style1Char">
    <w:name w:val="Style1 Char"/>
    <w:basedOn w:val="Heading1Char"/>
    <w:link w:val="Style1"/>
    <w:rsid w:val="009B39CC"/>
    <w:rPr>
      <w:rFonts w:asciiTheme="majorHAnsi" w:eastAsiaTheme="majorEastAsia" w:hAnsiTheme="majorHAnsi" w:cstheme="majorBidi"/>
      <w:b/>
      <w:bCs/>
      <w:color w:val="EA157A" w:themeColor="accent2"/>
      <w:sz w:val="28"/>
      <w:szCs w:val="28"/>
      <w:u w:val="single"/>
    </w:rPr>
  </w:style>
  <w:style w:type="character" w:customStyle="1" w:styleId="Heading1Char">
    <w:name w:val="Heading 1 Char"/>
    <w:basedOn w:val="DefaultParagraphFont"/>
    <w:link w:val="Heading1"/>
    <w:uiPriority w:val="9"/>
    <w:rsid w:val="009B39CC"/>
    <w:rPr>
      <w:rFonts w:asciiTheme="majorHAnsi" w:eastAsiaTheme="majorEastAsia" w:hAnsiTheme="majorHAnsi" w:cstheme="majorBidi"/>
      <w:b/>
      <w:bCs/>
      <w:color w:val="5EA226" w:themeColor="accent1" w:themeShade="BF"/>
      <w:sz w:val="28"/>
      <w:szCs w:val="28"/>
    </w:rPr>
  </w:style>
  <w:style w:type="paragraph" w:customStyle="1" w:styleId="Style2">
    <w:name w:val="Style2"/>
    <w:basedOn w:val="Heading2"/>
    <w:link w:val="Style2Char"/>
    <w:qFormat/>
    <w:rsid w:val="009B39CC"/>
  </w:style>
  <w:style w:type="character" w:customStyle="1" w:styleId="Style2Char">
    <w:name w:val="Style2 Char"/>
    <w:basedOn w:val="Heading2Char"/>
    <w:link w:val="Style2"/>
    <w:rsid w:val="009B39CC"/>
    <w:rPr>
      <w:rFonts w:asciiTheme="majorHAnsi" w:eastAsiaTheme="majorEastAsia" w:hAnsiTheme="majorHAnsi" w:cstheme="majorBidi"/>
      <w:b/>
      <w:bCs/>
      <w:color w:val="7FD13B" w:themeColor="accent1"/>
      <w:sz w:val="26"/>
      <w:szCs w:val="26"/>
    </w:rPr>
  </w:style>
  <w:style w:type="character" w:customStyle="1" w:styleId="Heading2Char">
    <w:name w:val="Heading 2 Char"/>
    <w:basedOn w:val="DefaultParagraphFont"/>
    <w:link w:val="Heading2"/>
    <w:uiPriority w:val="9"/>
    <w:semiHidden/>
    <w:rsid w:val="009B39CC"/>
    <w:rPr>
      <w:rFonts w:asciiTheme="majorHAnsi" w:eastAsiaTheme="majorEastAsia" w:hAnsiTheme="majorHAnsi" w:cstheme="majorBidi"/>
      <w:b/>
      <w:bCs/>
      <w:color w:val="7FD13B" w:themeColor="accent1"/>
      <w:sz w:val="26"/>
      <w:szCs w:val="26"/>
    </w:rPr>
  </w:style>
  <w:style w:type="character" w:customStyle="1" w:styleId="Heading3Char">
    <w:name w:val="Heading 3 Char"/>
    <w:basedOn w:val="DefaultParagraphFont"/>
    <w:link w:val="Heading3"/>
    <w:uiPriority w:val="9"/>
    <w:rsid w:val="009B39CC"/>
    <w:rPr>
      <w:rFonts w:asciiTheme="majorHAnsi" w:eastAsiaTheme="majorEastAsia" w:hAnsiTheme="majorHAnsi" w:cstheme="majorBidi"/>
      <w:b/>
      <w:bCs/>
      <w:color w:val="00ADDC" w:themeColor="accent4"/>
      <w:sz w:val="24"/>
    </w:rPr>
  </w:style>
  <w:style w:type="paragraph" w:styleId="NoSpacing">
    <w:name w:val="No Spacing"/>
    <w:link w:val="NoSpacingChar"/>
    <w:uiPriority w:val="1"/>
    <w:qFormat/>
    <w:rsid w:val="000A1B0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A1B05"/>
    <w:rPr>
      <w:rFonts w:eastAsiaTheme="minorEastAsia"/>
      <w:lang w:val="en-US" w:eastAsia="ja-JP"/>
    </w:rPr>
  </w:style>
  <w:style w:type="paragraph" w:styleId="BalloonText">
    <w:name w:val="Balloon Text"/>
    <w:basedOn w:val="Normal"/>
    <w:link w:val="BalloonTextChar"/>
    <w:uiPriority w:val="99"/>
    <w:semiHidden/>
    <w:unhideWhenUsed/>
    <w:rsid w:val="000A1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B05"/>
    <w:rPr>
      <w:rFonts w:ascii="Tahoma" w:hAnsi="Tahoma" w:cs="Tahoma"/>
      <w:sz w:val="16"/>
      <w:szCs w:val="16"/>
    </w:rPr>
  </w:style>
  <w:style w:type="paragraph" w:styleId="ListParagraph">
    <w:name w:val="List Paragraph"/>
    <w:basedOn w:val="Normal"/>
    <w:uiPriority w:val="34"/>
    <w:qFormat/>
    <w:rsid w:val="00A560B1"/>
    <w:pPr>
      <w:ind w:left="720"/>
      <w:contextualSpacing/>
    </w:pPr>
  </w:style>
  <w:style w:type="paragraph" w:styleId="Header">
    <w:name w:val="header"/>
    <w:basedOn w:val="Normal"/>
    <w:link w:val="HeaderChar"/>
    <w:uiPriority w:val="99"/>
    <w:unhideWhenUsed/>
    <w:rsid w:val="00FB56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61A"/>
    <w:rPr>
      <w:sz w:val="24"/>
    </w:rPr>
  </w:style>
  <w:style w:type="paragraph" w:styleId="Footer">
    <w:name w:val="footer"/>
    <w:basedOn w:val="Normal"/>
    <w:link w:val="FooterChar"/>
    <w:uiPriority w:val="99"/>
    <w:unhideWhenUsed/>
    <w:rsid w:val="00FB56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61A"/>
    <w:rPr>
      <w:sz w:val="24"/>
    </w:rPr>
  </w:style>
  <w:style w:type="paragraph" w:styleId="TOCHeading">
    <w:name w:val="TOC Heading"/>
    <w:basedOn w:val="Heading1"/>
    <w:next w:val="Normal"/>
    <w:uiPriority w:val="39"/>
    <w:semiHidden/>
    <w:unhideWhenUsed/>
    <w:qFormat/>
    <w:rsid w:val="00FB561A"/>
    <w:pPr>
      <w:outlineLvl w:val="9"/>
    </w:pPr>
    <w:rPr>
      <w:lang w:val="en-US" w:eastAsia="ja-JP"/>
    </w:rPr>
  </w:style>
  <w:style w:type="paragraph" w:styleId="TOC1">
    <w:name w:val="toc 1"/>
    <w:basedOn w:val="Normal"/>
    <w:next w:val="Normal"/>
    <w:autoRedefine/>
    <w:uiPriority w:val="39"/>
    <w:unhideWhenUsed/>
    <w:rsid w:val="00FB561A"/>
    <w:pPr>
      <w:spacing w:after="100"/>
    </w:pPr>
  </w:style>
  <w:style w:type="paragraph" w:styleId="TOC2">
    <w:name w:val="toc 2"/>
    <w:basedOn w:val="Normal"/>
    <w:next w:val="Normal"/>
    <w:autoRedefine/>
    <w:uiPriority w:val="39"/>
    <w:unhideWhenUsed/>
    <w:rsid w:val="00FB561A"/>
    <w:pPr>
      <w:spacing w:after="100"/>
      <w:ind w:left="240"/>
    </w:pPr>
  </w:style>
  <w:style w:type="character" w:styleId="Hyperlink">
    <w:name w:val="Hyperlink"/>
    <w:basedOn w:val="DefaultParagraphFont"/>
    <w:uiPriority w:val="99"/>
    <w:unhideWhenUsed/>
    <w:rsid w:val="00FB561A"/>
    <w:rPr>
      <w:color w:val="EB880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C1B1A1493E4A37A74A0AA692269C70"/>
        <w:category>
          <w:name w:val="General"/>
          <w:gallery w:val="placeholder"/>
        </w:category>
        <w:types>
          <w:type w:val="bbPlcHdr"/>
        </w:types>
        <w:behaviors>
          <w:behavior w:val="content"/>
        </w:behaviors>
        <w:guid w:val="{CB1919C1-F5A1-4852-8716-1F6B615FC022}"/>
      </w:docPartPr>
      <w:docPartBody>
        <w:p w:rsidR="006E2C02" w:rsidRDefault="00BB28D0" w:rsidP="00BB28D0">
          <w:pPr>
            <w:pStyle w:val="6EC1B1A1493E4A37A74A0AA692269C70"/>
          </w:pPr>
          <w:r>
            <w:rPr>
              <w:rFonts w:asciiTheme="majorHAnsi" w:eastAsiaTheme="majorEastAsia" w:hAnsiTheme="majorHAnsi" w:cstheme="majorBidi"/>
              <w:caps/>
            </w:rPr>
            <w:t>[Type the company name]</w:t>
          </w:r>
        </w:p>
      </w:docPartBody>
    </w:docPart>
    <w:docPart>
      <w:docPartPr>
        <w:name w:val="A43448B5B7C54529B14A758EC240084C"/>
        <w:category>
          <w:name w:val="General"/>
          <w:gallery w:val="placeholder"/>
        </w:category>
        <w:types>
          <w:type w:val="bbPlcHdr"/>
        </w:types>
        <w:behaviors>
          <w:behavior w:val="content"/>
        </w:behaviors>
        <w:guid w:val="{4440F5BA-77A2-4B0D-B11D-3D2A773F157B}"/>
      </w:docPartPr>
      <w:docPartBody>
        <w:p w:rsidR="006E2C02" w:rsidRDefault="00BB28D0" w:rsidP="00BB28D0">
          <w:pPr>
            <w:pStyle w:val="A43448B5B7C54529B14A758EC240084C"/>
          </w:pPr>
          <w:r>
            <w:rPr>
              <w:rFonts w:asciiTheme="majorHAnsi" w:eastAsiaTheme="majorEastAsia" w:hAnsiTheme="majorHAnsi" w:cstheme="majorBidi"/>
              <w:sz w:val="80"/>
              <w:szCs w:val="80"/>
            </w:rPr>
            <w:t>[Type the document title]</w:t>
          </w:r>
        </w:p>
      </w:docPartBody>
    </w:docPart>
    <w:docPart>
      <w:docPartPr>
        <w:name w:val="5312588BB27046DB95DB4AD1AD8358D9"/>
        <w:category>
          <w:name w:val="General"/>
          <w:gallery w:val="placeholder"/>
        </w:category>
        <w:types>
          <w:type w:val="bbPlcHdr"/>
        </w:types>
        <w:behaviors>
          <w:behavior w:val="content"/>
        </w:behaviors>
        <w:guid w:val="{5D423C37-97C1-466A-8232-6EF26D71F845}"/>
      </w:docPartPr>
      <w:docPartBody>
        <w:p w:rsidR="006E2C02" w:rsidRDefault="00BB28D0" w:rsidP="00BB28D0">
          <w:pPr>
            <w:pStyle w:val="5312588BB27046DB95DB4AD1AD8358D9"/>
          </w:pPr>
          <w:r>
            <w:rPr>
              <w:rFonts w:asciiTheme="majorHAnsi" w:eastAsiaTheme="majorEastAsia" w:hAnsiTheme="majorHAnsi" w:cstheme="majorBidi"/>
              <w:sz w:val="44"/>
              <w:szCs w:val="44"/>
            </w:rPr>
            <w:t>[Type the document subtitle]</w:t>
          </w:r>
        </w:p>
      </w:docPartBody>
    </w:docPart>
    <w:docPart>
      <w:docPartPr>
        <w:name w:val="D92429DDE8BA4B88BBB40850F360BBE4"/>
        <w:category>
          <w:name w:val="General"/>
          <w:gallery w:val="placeholder"/>
        </w:category>
        <w:types>
          <w:type w:val="bbPlcHdr"/>
        </w:types>
        <w:behaviors>
          <w:behavior w:val="content"/>
        </w:behaviors>
        <w:guid w:val="{9AAFDBB5-C160-4E4F-BA70-4131A803F717}"/>
      </w:docPartPr>
      <w:docPartBody>
        <w:p w:rsidR="006E2C02" w:rsidRDefault="00BB28D0" w:rsidP="00BB28D0">
          <w:pPr>
            <w:pStyle w:val="D92429DDE8BA4B88BBB40850F360BBE4"/>
          </w:pPr>
          <w:r>
            <w:rPr>
              <w:b/>
              <w:bCs/>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8D0"/>
    <w:rsid w:val="006E2C02"/>
    <w:rsid w:val="006F6EAD"/>
    <w:rsid w:val="008C3A5D"/>
    <w:rsid w:val="00BB28D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C1B1A1493E4A37A74A0AA692269C70">
    <w:name w:val="6EC1B1A1493E4A37A74A0AA692269C70"/>
    <w:rsid w:val="00BB28D0"/>
  </w:style>
  <w:style w:type="paragraph" w:customStyle="1" w:styleId="A43448B5B7C54529B14A758EC240084C">
    <w:name w:val="A43448B5B7C54529B14A758EC240084C"/>
    <w:rsid w:val="00BB28D0"/>
  </w:style>
  <w:style w:type="paragraph" w:customStyle="1" w:styleId="5312588BB27046DB95DB4AD1AD8358D9">
    <w:name w:val="5312588BB27046DB95DB4AD1AD8358D9"/>
    <w:rsid w:val="00BB28D0"/>
  </w:style>
  <w:style w:type="paragraph" w:customStyle="1" w:styleId="D92429DDE8BA4B88BBB40850F360BBE4">
    <w:name w:val="D92429DDE8BA4B88BBB40850F360BBE4"/>
    <w:rsid w:val="00BB28D0"/>
  </w:style>
  <w:style w:type="paragraph" w:customStyle="1" w:styleId="440D12D9E86B49959F08491BE8574F23">
    <w:name w:val="440D12D9E86B49959F08491BE8574F23"/>
    <w:rsid w:val="00BB28D0"/>
  </w:style>
  <w:style w:type="paragraph" w:customStyle="1" w:styleId="439CFC6775E3478EBF127BF2417BFFFE">
    <w:name w:val="439CFC6775E3478EBF127BF2417BFFFE"/>
    <w:rsid w:val="00BB28D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C1B1A1493E4A37A74A0AA692269C70">
    <w:name w:val="6EC1B1A1493E4A37A74A0AA692269C70"/>
    <w:rsid w:val="00BB28D0"/>
  </w:style>
  <w:style w:type="paragraph" w:customStyle="1" w:styleId="A43448B5B7C54529B14A758EC240084C">
    <w:name w:val="A43448B5B7C54529B14A758EC240084C"/>
    <w:rsid w:val="00BB28D0"/>
  </w:style>
  <w:style w:type="paragraph" w:customStyle="1" w:styleId="5312588BB27046DB95DB4AD1AD8358D9">
    <w:name w:val="5312588BB27046DB95DB4AD1AD8358D9"/>
    <w:rsid w:val="00BB28D0"/>
  </w:style>
  <w:style w:type="paragraph" w:customStyle="1" w:styleId="D92429DDE8BA4B88BBB40850F360BBE4">
    <w:name w:val="D92429DDE8BA4B88BBB40850F360BBE4"/>
    <w:rsid w:val="00BB28D0"/>
  </w:style>
  <w:style w:type="paragraph" w:customStyle="1" w:styleId="440D12D9E86B49959F08491BE8574F23">
    <w:name w:val="440D12D9E86B49959F08491BE8574F23"/>
    <w:rsid w:val="00BB28D0"/>
  </w:style>
  <w:style w:type="paragraph" w:customStyle="1" w:styleId="439CFC6775E3478EBF127BF2417BFFFE">
    <w:name w:val="439CFC6775E3478EBF127BF2417BFFFE"/>
    <w:rsid w:val="00BB28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2013-12-13T00:00:00</PublishDate>
  <Abstract>This document will breakdown and outline the various tasks that must be completed in order to develop a fully functioning system for tracking match results on a mobile application and web site.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8FB37A-E1CE-4608-BFBE-CE033966B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5</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Project Plan</vt:lpstr>
    </vt:vector>
  </TitlesOfParts>
  <Company>Institute of technology carlow</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Plan</dc:title>
  <dc:subject>Match Tracker Mobile Application</dc:subject>
  <dc:creator>Laura O’Callaghan Conlon</dc:creator>
  <cp:lastModifiedBy>Unum user</cp:lastModifiedBy>
  <cp:revision>4</cp:revision>
  <dcterms:created xsi:type="dcterms:W3CDTF">2014-01-08T14:39:00Z</dcterms:created>
  <dcterms:modified xsi:type="dcterms:W3CDTF">2014-01-13T11:16:00Z</dcterms:modified>
</cp:coreProperties>
</file>